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C47A0B">
      <w:r w:rsidRPr="00C47A0B">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FC43B6" w:rsidRPr="00896C42" w:rsidRDefault="00FC43B6"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Pr="00750C72" w:rsidRDefault="00773EBF" w:rsidP="00C17B01">
      <w:pPr>
        <w:spacing w:after="0" w:line="240" w:lineRule="auto"/>
        <w:rPr>
          <w:rFonts w:ascii="Tahoma" w:hAnsi="Tahoma" w:cs="Tahoma"/>
          <w:b/>
          <w:sz w:val="48"/>
          <w:szCs w:val="48"/>
          <w:u w:val="single"/>
        </w:rPr>
      </w:pPr>
      <w:r>
        <w:rPr>
          <w:rFonts w:ascii="Tahoma" w:hAnsi="Tahoma" w:cs="Tahoma"/>
          <w:color w:val="006A4D"/>
          <w:sz w:val="48"/>
          <w:szCs w:val="48"/>
        </w:rPr>
        <w:t>BWF Health &amp; Safety Audit</w:t>
      </w:r>
      <w:r w:rsidR="006662BD" w:rsidRPr="00750C72">
        <w:rPr>
          <w:rFonts w:ascii="Tahoma" w:hAnsi="Tahoma" w:cs="Tahoma"/>
          <w:color w:val="006A4D"/>
          <w:sz w:val="48"/>
          <w:szCs w:val="48"/>
        </w:rPr>
        <w:t xml:space="preserve"> Application Form</w:t>
      </w:r>
    </w:p>
    <w:p w:rsidR="00287649" w:rsidRDefault="00287649" w:rsidP="00C17B01">
      <w:pPr>
        <w:spacing w:after="0" w:line="240" w:lineRule="auto"/>
        <w:rPr>
          <w:rFonts w:ascii="Tahoma" w:hAnsi="Tahoma" w:cs="Tahoma"/>
          <w:b/>
          <w:u w:val="single"/>
        </w:rPr>
      </w:pPr>
    </w:p>
    <w:p w:rsidR="0070271F" w:rsidRPr="00194F3E" w:rsidRDefault="006662BD" w:rsidP="00C17B01">
      <w:pPr>
        <w:spacing w:after="0" w:line="240" w:lineRule="auto"/>
        <w:rPr>
          <w:rFonts w:ascii="Tahoma" w:hAnsi="Tahoma" w:cs="Tahoma"/>
          <w:b/>
        </w:rPr>
      </w:pPr>
      <w:r w:rsidRPr="00194F3E">
        <w:rPr>
          <w:rFonts w:ascii="Tahoma" w:hAnsi="Tahoma" w:cs="Tahoma"/>
          <w:b/>
        </w:rPr>
        <w:t>I w</w:t>
      </w:r>
      <w:r w:rsidR="00E07ABB">
        <w:rPr>
          <w:rFonts w:ascii="Tahoma" w:hAnsi="Tahoma" w:cs="Tahoma"/>
          <w:b/>
        </w:rPr>
        <w:t>i</w:t>
      </w:r>
      <w:r w:rsidR="00773EBF">
        <w:rPr>
          <w:rFonts w:ascii="Tahoma" w:hAnsi="Tahoma" w:cs="Tahoma"/>
          <w:b/>
        </w:rPr>
        <w:t>sh to purchase a Health and Safety Audit</w:t>
      </w:r>
      <w:r w:rsidR="005C45DF" w:rsidRPr="00194F3E">
        <w:rPr>
          <w:rFonts w:ascii="Tahoma" w:hAnsi="Tahoma" w:cs="Tahoma"/>
          <w:b/>
        </w:rPr>
        <w:t xml:space="preserve">. </w:t>
      </w:r>
    </w:p>
    <w:p w:rsidR="0070271F" w:rsidRDefault="0070271F" w:rsidP="00C17B01">
      <w:pPr>
        <w:spacing w:after="0" w:line="240" w:lineRule="auto"/>
        <w:rPr>
          <w:rFonts w:ascii="Tahoma" w:hAnsi="Tahoma" w:cs="Tahoma"/>
        </w:rPr>
      </w:pPr>
    </w:p>
    <w:p w:rsidR="00773EBF" w:rsidRPr="00773EBF" w:rsidRDefault="00773EBF" w:rsidP="00773EBF">
      <w:pPr>
        <w:spacing w:after="0" w:line="240" w:lineRule="auto"/>
        <w:rPr>
          <w:rFonts w:ascii="Tahoma" w:hAnsi="Tahoma" w:cs="Tahoma"/>
        </w:rPr>
      </w:pPr>
      <w:r w:rsidRPr="000C3318">
        <w:rPr>
          <w:rFonts w:ascii="Tahoma" w:hAnsi="Tahoma" w:cs="Tahoma"/>
          <w:szCs w:val="24"/>
        </w:rPr>
        <w:t xml:space="preserve">The BWF has negotiated exclusive rates with experienced health &amp; safety advisors to bring you a simple value for money </w:t>
      </w:r>
      <w:r>
        <w:rPr>
          <w:rFonts w:ascii="Tahoma" w:hAnsi="Tahoma" w:cs="Tahoma"/>
          <w:szCs w:val="24"/>
        </w:rPr>
        <w:t xml:space="preserve">audit </w:t>
      </w:r>
      <w:r w:rsidRPr="000C3318">
        <w:rPr>
          <w:rFonts w:ascii="Tahoma" w:hAnsi="Tahoma" w:cs="Tahoma"/>
          <w:szCs w:val="24"/>
        </w:rPr>
        <w:t>package. The service</w:t>
      </w:r>
      <w:r>
        <w:rPr>
          <w:rFonts w:ascii="Tahoma" w:hAnsi="Tahoma" w:cs="Tahoma"/>
          <w:szCs w:val="24"/>
        </w:rPr>
        <w:t xml:space="preserve"> includes:</w:t>
      </w:r>
      <w:r>
        <w:rPr>
          <w:rFonts w:ascii="Tahoma" w:hAnsi="Tahoma" w:cs="Tahoma"/>
          <w:szCs w:val="24"/>
        </w:rPr>
        <w:br/>
      </w:r>
    </w:p>
    <w:p w:rsidR="00773EBF" w:rsidRDefault="00773EBF" w:rsidP="00773EBF">
      <w:pPr>
        <w:numPr>
          <w:ilvl w:val="0"/>
          <w:numId w:val="4"/>
        </w:numPr>
        <w:spacing w:after="0" w:line="240" w:lineRule="auto"/>
        <w:rPr>
          <w:rFonts w:ascii="Tahoma" w:hAnsi="Tahoma" w:cs="Tahoma"/>
          <w:szCs w:val="24"/>
        </w:rPr>
      </w:pPr>
      <w:r>
        <w:rPr>
          <w:rFonts w:ascii="Tahoma" w:hAnsi="Tahoma" w:cs="Tahoma"/>
          <w:szCs w:val="24"/>
        </w:rPr>
        <w:t>A</w:t>
      </w:r>
      <w:r w:rsidRPr="000C3318">
        <w:rPr>
          <w:rFonts w:ascii="Tahoma" w:hAnsi="Tahoma" w:cs="Tahoma"/>
          <w:szCs w:val="24"/>
        </w:rPr>
        <w:t xml:space="preserve"> site visit at your place of work, undertaking the Health &amp; </w:t>
      </w:r>
      <w:r>
        <w:rPr>
          <w:rFonts w:ascii="Tahoma" w:hAnsi="Tahoma" w:cs="Tahoma"/>
          <w:szCs w:val="24"/>
        </w:rPr>
        <w:t>Safety Audit and providing</w:t>
      </w:r>
      <w:r w:rsidRPr="000C3318">
        <w:rPr>
          <w:rFonts w:ascii="Tahoma" w:hAnsi="Tahoma" w:cs="Tahoma"/>
          <w:szCs w:val="24"/>
        </w:rPr>
        <w:t xml:space="preserve"> guidance on how t</w:t>
      </w:r>
      <w:r>
        <w:rPr>
          <w:rFonts w:ascii="Tahoma" w:hAnsi="Tahoma" w:cs="Tahoma"/>
          <w:szCs w:val="24"/>
        </w:rPr>
        <w:t>o achieve the audit internally.</w:t>
      </w:r>
    </w:p>
    <w:p w:rsidR="00773EBF" w:rsidRPr="00773EBF" w:rsidRDefault="00773EBF" w:rsidP="00773EBF">
      <w:pPr>
        <w:numPr>
          <w:ilvl w:val="0"/>
          <w:numId w:val="4"/>
        </w:numPr>
        <w:spacing w:after="0" w:line="240" w:lineRule="auto"/>
        <w:rPr>
          <w:rFonts w:ascii="Tahoma" w:hAnsi="Tahoma" w:cs="Tahoma"/>
          <w:szCs w:val="24"/>
        </w:rPr>
      </w:pPr>
      <w:r>
        <w:rPr>
          <w:rFonts w:ascii="Tahoma" w:hAnsi="Tahoma" w:cs="Tahoma"/>
          <w:szCs w:val="24"/>
        </w:rPr>
        <w:t>A full written</w:t>
      </w:r>
      <w:r w:rsidRPr="000C3318">
        <w:rPr>
          <w:rFonts w:ascii="Tahoma" w:hAnsi="Tahoma" w:cs="Tahoma"/>
          <w:szCs w:val="24"/>
        </w:rPr>
        <w:t xml:space="preserve"> report that will not only suggest where your health and safety needs to be improv</w:t>
      </w:r>
      <w:r>
        <w:rPr>
          <w:rFonts w:ascii="Tahoma" w:hAnsi="Tahoma" w:cs="Tahoma"/>
          <w:szCs w:val="24"/>
        </w:rPr>
        <w:t>ed, but also how to achieve it.</w:t>
      </w:r>
    </w:p>
    <w:p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rsidR="005C45DF" w:rsidRDefault="005C45DF" w:rsidP="00C17B01">
            <w:pPr>
              <w:spacing w:after="0" w:line="240" w:lineRule="auto"/>
              <w:rPr>
                <w:rFonts w:ascii="Tahoma" w:hAnsi="Tahoma" w:cs="Tahoma"/>
                <w:szCs w:val="22"/>
              </w:rPr>
            </w:pPr>
          </w:p>
          <w:p w:rsidR="00287649" w:rsidRPr="001616D0" w:rsidRDefault="00287649" w:rsidP="00C17B01">
            <w:pPr>
              <w:spacing w:after="0" w:line="240" w:lineRule="auto"/>
              <w:rPr>
                <w:rFonts w:ascii="Tahoma" w:hAnsi="Tahoma" w:cs="Tahoma"/>
                <w:szCs w:val="22"/>
              </w:rPr>
            </w:pPr>
          </w:p>
          <w:p w:rsidR="005C45DF" w:rsidRDefault="005C45DF" w:rsidP="00C17B01">
            <w:pPr>
              <w:spacing w:after="0" w:line="240" w:lineRule="auto"/>
              <w:rPr>
                <w:rFonts w:ascii="Tahoma" w:hAnsi="Tahoma" w:cs="Tahoma"/>
                <w:szCs w:val="22"/>
              </w:rPr>
            </w:pPr>
          </w:p>
          <w:p w:rsidR="006F0B3E" w:rsidRPr="001616D0" w:rsidRDefault="006F0B3E" w:rsidP="00C17B01">
            <w:pPr>
              <w:spacing w:after="0" w:line="240" w:lineRule="auto"/>
              <w:rPr>
                <w:rFonts w:ascii="Tahoma" w:hAnsi="Tahoma" w:cs="Tahoma"/>
                <w:szCs w:val="22"/>
              </w:rPr>
            </w:pPr>
          </w:p>
        </w:tc>
      </w:tr>
    </w:tbl>
    <w:p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5C45DF" w:rsidRPr="001616D0" w:rsidTr="00287649">
        <w:tc>
          <w:tcPr>
            <w:tcW w:w="9923" w:type="dxa"/>
            <w:gridSpan w:val="2"/>
            <w:shd w:val="clear" w:color="auto" w:fill="auto"/>
          </w:tcPr>
          <w:p w:rsidR="00FC43B6" w:rsidRDefault="00FC43B6" w:rsidP="0070271F">
            <w:pPr>
              <w:spacing w:after="0" w:line="240" w:lineRule="auto"/>
              <w:rPr>
                <w:rFonts w:ascii="Tahoma" w:hAnsi="Tahoma" w:cs="Tahoma"/>
                <w:szCs w:val="22"/>
              </w:rPr>
            </w:pPr>
          </w:p>
          <w:p w:rsidR="0070271F" w:rsidRPr="001616D0" w:rsidRDefault="00773EBF" w:rsidP="0070271F">
            <w:pPr>
              <w:spacing w:after="0" w:line="240" w:lineRule="auto"/>
              <w:rPr>
                <w:rFonts w:ascii="Tahoma" w:hAnsi="Tahoma" w:cs="Tahoma"/>
                <w:szCs w:val="22"/>
              </w:rPr>
            </w:pPr>
            <w:r>
              <w:rPr>
                <w:rFonts w:ascii="Tahoma" w:hAnsi="Tahoma" w:cs="Tahoma"/>
                <w:szCs w:val="22"/>
              </w:rPr>
              <w:t>Please list the activities of your company</w:t>
            </w:r>
            <w:r w:rsidR="0070271F">
              <w:rPr>
                <w:rFonts w:ascii="Tahoma" w:hAnsi="Tahoma" w:cs="Tahoma"/>
                <w:szCs w:val="22"/>
              </w:rPr>
              <w:br/>
            </w:r>
          </w:p>
          <w:p w:rsidR="0070271F" w:rsidRDefault="0070271F" w:rsidP="00C17B01">
            <w:pPr>
              <w:spacing w:after="0" w:line="240" w:lineRule="auto"/>
              <w:rPr>
                <w:rFonts w:ascii="Tahoma" w:hAnsi="Tahoma" w:cs="Tahoma"/>
                <w:szCs w:val="22"/>
              </w:rPr>
            </w:pPr>
          </w:p>
          <w:p w:rsidR="00724EBA" w:rsidRDefault="00724EBA"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F12799" w:rsidRPr="001616D0" w:rsidTr="00F12799">
        <w:tc>
          <w:tcPr>
            <w:tcW w:w="4961" w:type="dxa"/>
            <w:shd w:val="clear" w:color="auto" w:fill="auto"/>
          </w:tcPr>
          <w:p w:rsidR="00F12799" w:rsidRDefault="00F12799" w:rsidP="003906F5">
            <w:pPr>
              <w:spacing w:after="0" w:line="240" w:lineRule="auto"/>
              <w:rPr>
                <w:rFonts w:ascii="Tahoma" w:hAnsi="Tahoma" w:cs="Tahoma"/>
                <w:szCs w:val="22"/>
              </w:rPr>
            </w:pPr>
            <w:r w:rsidRPr="001616D0">
              <w:rPr>
                <w:rFonts w:ascii="Tahoma" w:hAnsi="Tahoma" w:cs="Tahoma"/>
                <w:szCs w:val="22"/>
              </w:rPr>
              <w:t>No. of employees</w:t>
            </w:r>
          </w:p>
          <w:p w:rsidR="00F12799" w:rsidRPr="001616D0" w:rsidRDefault="00F12799" w:rsidP="003906F5">
            <w:pPr>
              <w:spacing w:after="0" w:line="240" w:lineRule="auto"/>
              <w:rPr>
                <w:rFonts w:ascii="Tahoma" w:hAnsi="Tahoma" w:cs="Tahoma"/>
                <w:szCs w:val="22"/>
              </w:rPr>
            </w:pPr>
          </w:p>
        </w:tc>
        <w:tc>
          <w:tcPr>
            <w:tcW w:w="4962" w:type="dxa"/>
            <w:shd w:val="clear" w:color="auto" w:fill="auto"/>
          </w:tcPr>
          <w:p w:rsidR="00F12799" w:rsidRDefault="00FC43B6" w:rsidP="003906F5">
            <w:pPr>
              <w:spacing w:after="0" w:line="240" w:lineRule="auto"/>
              <w:rPr>
                <w:rFonts w:ascii="Tahoma" w:hAnsi="Tahoma" w:cs="Tahoma"/>
                <w:szCs w:val="22"/>
              </w:rPr>
            </w:pPr>
            <w:r>
              <w:rPr>
                <w:rFonts w:ascii="Tahoma" w:hAnsi="Tahoma" w:cs="Tahoma"/>
                <w:szCs w:val="22"/>
              </w:rPr>
              <w:t>Number of work sites</w:t>
            </w:r>
          </w:p>
          <w:p w:rsidR="00F12799" w:rsidRPr="001616D0" w:rsidRDefault="00F12799" w:rsidP="003906F5">
            <w:pPr>
              <w:spacing w:after="0" w:line="240" w:lineRule="auto"/>
              <w:rPr>
                <w:rFonts w:ascii="Tahoma" w:hAnsi="Tahoma" w:cs="Tahoma"/>
                <w:szCs w:val="22"/>
              </w:rPr>
            </w:pPr>
          </w:p>
        </w:tc>
      </w:tr>
      <w:tr w:rsidR="00FC43B6" w:rsidRPr="001616D0" w:rsidTr="00287649">
        <w:tc>
          <w:tcPr>
            <w:tcW w:w="9923" w:type="dxa"/>
            <w:gridSpan w:val="2"/>
            <w:shd w:val="clear" w:color="auto" w:fill="auto"/>
          </w:tcPr>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r>
              <w:rPr>
                <w:rFonts w:ascii="Tahoma" w:hAnsi="Tahoma" w:cs="Tahoma"/>
                <w:szCs w:val="22"/>
              </w:rPr>
              <w:t>Do you have a written Health and Safety Policy?</w:t>
            </w:r>
          </w:p>
          <w:p w:rsidR="00FC43B6" w:rsidRDefault="00FC43B6" w:rsidP="006662BD">
            <w:pPr>
              <w:spacing w:after="0" w:line="240" w:lineRule="auto"/>
              <w:rPr>
                <w:rFonts w:ascii="Tahoma" w:hAnsi="Tahoma" w:cs="Tahoma"/>
                <w:szCs w:val="22"/>
              </w:rPr>
            </w:pPr>
          </w:p>
          <w:p w:rsidR="00FC43B6" w:rsidRPr="006662BD" w:rsidRDefault="00FC43B6" w:rsidP="006662BD">
            <w:pPr>
              <w:spacing w:after="0" w:line="240" w:lineRule="auto"/>
              <w:rPr>
                <w:rFonts w:ascii="Tahoma" w:hAnsi="Tahoma" w:cs="Tahoma"/>
                <w:szCs w:val="22"/>
              </w:rPr>
            </w:pPr>
          </w:p>
        </w:tc>
      </w:tr>
      <w:tr w:rsidR="00FC43B6" w:rsidRPr="001616D0" w:rsidTr="00287649">
        <w:tc>
          <w:tcPr>
            <w:tcW w:w="9923" w:type="dxa"/>
            <w:gridSpan w:val="2"/>
            <w:shd w:val="clear" w:color="auto" w:fill="auto"/>
          </w:tcPr>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r>
              <w:rPr>
                <w:rFonts w:ascii="Tahoma" w:hAnsi="Tahoma" w:cs="Tahoma"/>
                <w:szCs w:val="22"/>
              </w:rPr>
              <w:t>Please list woodworking machines currently in use</w:t>
            </w:r>
          </w:p>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p>
          <w:p w:rsidR="00FC43B6" w:rsidRDefault="00FC43B6" w:rsidP="006662BD">
            <w:pPr>
              <w:spacing w:after="0" w:line="240" w:lineRule="auto"/>
              <w:rPr>
                <w:rFonts w:ascii="Tahoma" w:hAnsi="Tahoma" w:cs="Tahoma"/>
                <w:szCs w:val="22"/>
              </w:rPr>
            </w:pPr>
          </w:p>
          <w:p w:rsidR="00FC43B6" w:rsidRPr="006662BD" w:rsidRDefault="00FC43B6" w:rsidP="006662BD">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6662BD" w:rsidRPr="006662BD" w:rsidRDefault="006662BD" w:rsidP="006662BD">
            <w:pPr>
              <w:spacing w:after="0" w:line="240" w:lineRule="auto"/>
              <w:rPr>
                <w:rFonts w:ascii="Tahoma" w:hAnsi="Tahoma" w:cs="Tahoma"/>
                <w:szCs w:val="22"/>
              </w:rPr>
            </w:pPr>
          </w:p>
          <w:p w:rsidR="006662BD" w:rsidRDefault="006662BD" w:rsidP="00C17B01">
            <w:pPr>
              <w:spacing w:after="0" w:line="240" w:lineRule="auto"/>
              <w:rPr>
                <w:rFonts w:ascii="Tahoma" w:hAnsi="Tahoma" w:cs="Tahoma"/>
                <w:szCs w:val="22"/>
              </w:rPr>
            </w:pPr>
          </w:p>
          <w:p w:rsidR="006662BD" w:rsidRDefault="00C47A0B" w:rsidP="00C17B01">
            <w:pPr>
              <w:spacing w:after="0" w:line="240" w:lineRule="auto"/>
              <w:rPr>
                <w:rFonts w:ascii="Tahoma" w:hAnsi="Tahoma" w:cs="Tahoma"/>
                <w:szCs w:val="22"/>
              </w:rPr>
            </w:pPr>
            <w:r>
              <w:rPr>
                <w:rFonts w:ascii="Tahoma" w:hAnsi="Tahoma" w:cs="Tahoma"/>
                <w:noProof/>
                <w:szCs w:val="22"/>
              </w:rPr>
              <w:pict>
                <v:rect id="Rectangle 2" o:spid="_x0000_s1030" style="position:absolute;margin-left:464.1pt;margin-top:6.7pt;width:15.75pt;height:1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r w:rsidR="006662BD">
              <w:rPr>
                <w:rFonts w:ascii="Tahoma" w:hAnsi="Tahoma" w:cs="Tahoma"/>
                <w:szCs w:val="22"/>
              </w:rPr>
              <w:t xml:space="preserve">I </w:t>
            </w:r>
            <w:r w:rsidR="00F5265F">
              <w:rPr>
                <w:rFonts w:ascii="Tahoma" w:hAnsi="Tahoma" w:cs="Tahoma"/>
                <w:szCs w:val="22"/>
              </w:rPr>
              <w:t>would like to book a</w:t>
            </w:r>
            <w:r w:rsidR="00D14BDA">
              <w:rPr>
                <w:rFonts w:ascii="Tahoma" w:hAnsi="Tahoma" w:cs="Tahoma"/>
                <w:szCs w:val="22"/>
              </w:rPr>
              <w:t xml:space="preserve"> health &amp;</w:t>
            </w:r>
            <w:r w:rsidR="00773EBF">
              <w:rPr>
                <w:rFonts w:ascii="Tahoma" w:hAnsi="Tahoma" w:cs="Tahoma"/>
                <w:szCs w:val="22"/>
              </w:rPr>
              <w:t xml:space="preserve"> safety audit</w:t>
            </w:r>
            <w:r w:rsidR="00F12799">
              <w:rPr>
                <w:rFonts w:ascii="Tahoma" w:hAnsi="Tahoma" w:cs="Tahoma"/>
                <w:szCs w:val="22"/>
              </w:rPr>
              <w:t xml:space="preserve"> at </w:t>
            </w:r>
            <w:r w:rsidR="00773EBF">
              <w:rPr>
                <w:rFonts w:ascii="Tahoma" w:hAnsi="Tahoma" w:cs="Tahoma"/>
                <w:szCs w:val="22"/>
              </w:rPr>
              <w:t>£595</w:t>
            </w:r>
            <w:r w:rsidR="00F12799" w:rsidRPr="00724EBA">
              <w:rPr>
                <w:rFonts w:ascii="Tahoma" w:hAnsi="Tahoma" w:cs="Tahoma"/>
                <w:szCs w:val="22"/>
              </w:rPr>
              <w:t xml:space="preserve">+vat </w:t>
            </w:r>
            <w:r w:rsidR="00FC43B6">
              <w:rPr>
                <w:rFonts w:ascii="Tahoma" w:hAnsi="Tahoma" w:cs="Tahoma"/>
                <w:szCs w:val="22"/>
              </w:rPr>
              <w:t xml:space="preserve">BWF </w:t>
            </w:r>
            <w:r w:rsidR="00F12799" w:rsidRPr="00724EBA">
              <w:rPr>
                <w:rFonts w:ascii="Tahoma" w:hAnsi="Tahoma" w:cs="Tahoma"/>
                <w:szCs w:val="22"/>
              </w:rPr>
              <w:t>members/£</w:t>
            </w:r>
            <w:r w:rsidR="00773EBF">
              <w:rPr>
                <w:rFonts w:ascii="Tahoma" w:hAnsi="Tahoma" w:cs="Tahoma"/>
                <w:szCs w:val="22"/>
              </w:rPr>
              <w:t>675</w:t>
            </w:r>
            <w:r w:rsidR="00D14BDA">
              <w:rPr>
                <w:rFonts w:ascii="Tahoma" w:hAnsi="Tahoma" w:cs="Tahoma"/>
                <w:szCs w:val="22"/>
              </w:rPr>
              <w:t>+vat non-</w:t>
            </w:r>
            <w:r w:rsidR="00FC43B6">
              <w:rPr>
                <w:rFonts w:ascii="Tahoma" w:hAnsi="Tahoma" w:cs="Tahoma"/>
                <w:szCs w:val="22"/>
              </w:rPr>
              <w:t xml:space="preserve">BWF </w:t>
            </w:r>
            <w:r w:rsidR="00724EBA" w:rsidRPr="00724EBA">
              <w:rPr>
                <w:rFonts w:ascii="Tahoma" w:hAnsi="Tahoma" w:cs="Tahoma"/>
                <w:szCs w:val="22"/>
              </w:rPr>
              <w:t>members</w:t>
            </w:r>
          </w:p>
          <w:p w:rsidR="00F5265F" w:rsidRDefault="00F5265F" w:rsidP="00C17B01">
            <w:pPr>
              <w:spacing w:after="0" w:line="240" w:lineRule="auto"/>
              <w:rPr>
                <w:rFonts w:ascii="Tahoma" w:hAnsi="Tahoma" w:cs="Tahoma"/>
                <w:szCs w:val="22"/>
              </w:rPr>
            </w:pPr>
          </w:p>
          <w:p w:rsidR="00FC43B6" w:rsidRDefault="00FC43B6" w:rsidP="00C17B01">
            <w:pPr>
              <w:spacing w:after="0" w:line="240" w:lineRule="auto"/>
              <w:rPr>
                <w:rFonts w:ascii="Tahoma" w:hAnsi="Tahoma" w:cs="Tahoma"/>
                <w:szCs w:val="22"/>
              </w:rPr>
            </w:pPr>
          </w:p>
          <w:p w:rsidR="006662BD" w:rsidRDefault="00FC43B6" w:rsidP="0070271F">
            <w:pPr>
              <w:spacing w:after="0" w:line="240" w:lineRule="auto"/>
              <w:rPr>
                <w:rFonts w:ascii="Tahoma" w:hAnsi="Tahoma" w:cs="Tahoma"/>
                <w:i/>
                <w:szCs w:val="22"/>
              </w:rPr>
            </w:pPr>
            <w:r w:rsidRPr="00FC43B6">
              <w:rPr>
                <w:rFonts w:ascii="Tahoma" w:hAnsi="Tahoma" w:cs="Tahoma"/>
                <w:i/>
                <w:szCs w:val="22"/>
              </w:rPr>
              <w:t>(Travel</w:t>
            </w:r>
            <w:r>
              <w:rPr>
                <w:rFonts w:ascii="Tahoma" w:hAnsi="Tahoma" w:cs="Tahoma"/>
                <w:i/>
                <w:szCs w:val="22"/>
              </w:rPr>
              <w:t xml:space="preserve"> expenses</w:t>
            </w:r>
            <w:r w:rsidRPr="00FC43B6">
              <w:rPr>
                <w:rFonts w:ascii="Tahoma" w:hAnsi="Tahoma" w:cs="Tahoma"/>
                <w:i/>
                <w:szCs w:val="22"/>
              </w:rPr>
              <w:t xml:space="preserve"> included up to 150 miles rou</w:t>
            </w:r>
            <w:r>
              <w:rPr>
                <w:rFonts w:ascii="Tahoma" w:hAnsi="Tahoma" w:cs="Tahoma"/>
                <w:i/>
                <w:szCs w:val="22"/>
              </w:rPr>
              <w:t xml:space="preserve">nd trip for </w:t>
            </w:r>
            <w:r w:rsidR="00B6181E">
              <w:rPr>
                <w:rFonts w:ascii="Tahoma" w:hAnsi="Tahoma" w:cs="Tahoma"/>
                <w:i/>
                <w:szCs w:val="22"/>
              </w:rPr>
              <w:t>consultant. Any further mileage</w:t>
            </w:r>
            <w:r>
              <w:rPr>
                <w:rFonts w:ascii="Tahoma" w:hAnsi="Tahoma" w:cs="Tahoma"/>
                <w:i/>
                <w:szCs w:val="22"/>
              </w:rPr>
              <w:t xml:space="preserve"> will</w:t>
            </w:r>
            <w:r w:rsidR="00B6181E">
              <w:rPr>
                <w:rFonts w:ascii="Tahoma" w:hAnsi="Tahoma" w:cs="Tahoma"/>
                <w:i/>
                <w:szCs w:val="22"/>
              </w:rPr>
              <w:t xml:space="preserve"> be charged at 50p per mile. P</w:t>
            </w:r>
            <w:r w:rsidR="006662BD" w:rsidRPr="00FC43B6">
              <w:rPr>
                <w:rFonts w:ascii="Tahoma" w:hAnsi="Tahoma" w:cs="Tahoma"/>
                <w:i/>
                <w:szCs w:val="22"/>
              </w:rPr>
              <w:t xml:space="preserve">lease note that prices include </w:t>
            </w:r>
            <w:r w:rsidR="0070271F" w:rsidRPr="00FC43B6">
              <w:rPr>
                <w:rFonts w:ascii="Tahoma" w:hAnsi="Tahoma" w:cs="Tahoma"/>
                <w:i/>
                <w:szCs w:val="22"/>
              </w:rPr>
              <w:t>reasonable UK expenses, further charges may apply, but you will be advised of any surcharge before any visit is booked and payment is taken</w:t>
            </w:r>
            <w:r w:rsidR="006662BD" w:rsidRPr="00FC43B6">
              <w:rPr>
                <w:rFonts w:ascii="Tahoma" w:hAnsi="Tahoma" w:cs="Tahoma"/>
                <w:i/>
                <w:szCs w:val="22"/>
              </w:rPr>
              <w:t>)</w:t>
            </w:r>
          </w:p>
          <w:p w:rsidR="00FC43B6" w:rsidRPr="00FC43B6" w:rsidRDefault="00FC43B6" w:rsidP="0070271F">
            <w:pPr>
              <w:spacing w:after="0" w:line="240" w:lineRule="auto"/>
              <w:rPr>
                <w:rFonts w:ascii="Tahoma" w:hAnsi="Tahoma" w:cs="Tahoma"/>
                <w:i/>
                <w:szCs w:val="22"/>
              </w:rPr>
            </w:pPr>
          </w:p>
        </w:tc>
      </w:tr>
    </w:tbl>
    <w:p w:rsidR="0070271F" w:rsidRDefault="0070271F" w:rsidP="0070271F">
      <w:pPr>
        <w:spacing w:after="0" w:line="240" w:lineRule="auto"/>
        <w:rPr>
          <w:rFonts w:ascii="Tahoma" w:hAnsi="Tahoma" w:cs="Tahoma"/>
          <w:bCs/>
        </w:rPr>
      </w:pP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Default="005C45DF" w:rsidP="00C17B01">
      <w:pPr>
        <w:spacing w:after="0" w:line="240" w:lineRule="auto"/>
        <w:rPr>
          <w:rFonts w:ascii="Tahoma" w:hAnsi="Tahoma" w:cs="Tahoma"/>
          <w:b/>
          <w:sz w:val="22"/>
          <w:szCs w:val="22"/>
        </w:rPr>
      </w:pPr>
    </w:p>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rsidR="005C45DF" w:rsidRPr="00D56D47" w:rsidRDefault="005C45DF" w:rsidP="00C17B01">
      <w:pPr>
        <w:spacing w:after="0" w:line="240" w:lineRule="auto"/>
        <w:rPr>
          <w:rFonts w:ascii="Tahoma" w:hAnsi="Tahoma" w:cs="Tahoma"/>
          <w:b/>
          <w:i/>
        </w:rPr>
      </w:pP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612FE6">
        <w:rPr>
          <w:rFonts w:ascii="Tahoma" w:hAnsi="Tahoma" w:cs="Tahoma"/>
        </w:rPr>
        <w:t>] HSAUD</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Pr="00D56D47" w:rsidRDefault="005C45DF" w:rsidP="00C17B01">
      <w:pPr>
        <w:spacing w:after="0" w:line="240" w:lineRule="auto"/>
        <w:rPr>
          <w:rFonts w:ascii="Tahoma" w:hAnsi="Tahoma" w:cs="Tahoma"/>
          <w:b/>
          <w:bCs/>
        </w:rPr>
      </w:pPr>
    </w:p>
    <w:p w:rsidR="005C45DF" w:rsidRPr="00D56D47" w:rsidRDefault="005C45DF" w:rsidP="00C17B01">
      <w:pPr>
        <w:spacing w:after="0" w:line="240" w:lineRule="auto"/>
        <w:rPr>
          <w:rFonts w:ascii="Tahoma" w:hAnsi="Tahoma" w:cs="Tahoma"/>
          <w:b/>
          <w:bCs/>
        </w:rPr>
      </w:pPr>
    </w:p>
    <w:p w:rsidR="0070271F" w:rsidRDefault="0070271F">
      <w:pPr>
        <w:spacing w:after="0" w:line="240" w:lineRule="auto"/>
        <w:rPr>
          <w:rFonts w:ascii="Tahoma" w:hAnsi="Tahoma" w:cs="Tahoma"/>
          <w:b/>
          <w:bCs/>
        </w:rPr>
      </w:pPr>
      <w:r>
        <w:rPr>
          <w:rFonts w:ascii="Tahoma" w:hAnsi="Tahoma" w:cs="Tahoma"/>
          <w:b/>
          <w:bCs/>
        </w:rPr>
        <w:br w:type="page"/>
      </w:r>
    </w:p>
    <w:p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rsidR="005C45DF" w:rsidRPr="00D56D47" w:rsidRDefault="005C45DF" w:rsidP="00C17B01">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Prices are quoted on the assumption that the applicant will provide the necessary information and do the background work as instructed by the British Woodworking Federation (BWF) or its consultants within a reasonable time. Failure to do this could result in additional consultants’ time and subsequent costs.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Invoices</w:t>
      </w:r>
    </w:p>
    <w:p w:rsidR="005C45DF" w:rsidRPr="00D56D47" w:rsidRDefault="005C45DF" w:rsidP="00C17B01">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Any work undertaken on its behalf will be treated confidentially, except where information is available in the public domain. It authorise the BWF and its service managers to release any information necessary to the service providers to achieve the services quoted.</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C45DF" w:rsidRPr="00D56D47" w:rsidRDefault="005C45DF" w:rsidP="00C17B01">
      <w:pPr>
        <w:spacing w:after="0" w:line="240" w:lineRule="auto"/>
        <w:rPr>
          <w:rFonts w:ascii="Tahoma" w:hAnsi="Tahoma" w:cs="Tahoma"/>
        </w:rPr>
      </w:pPr>
    </w:p>
    <w:p w:rsidR="0043494D" w:rsidRPr="00D56D47"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sectPr w:rsidR="0043494D" w:rsidRPr="00D56D47" w:rsidSect="00194F3E">
      <w:footerReference w:type="default" r:id="rId9"/>
      <w:footerReference w:type="first" r:id="rId10"/>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B6" w:rsidRDefault="00FC43B6" w:rsidP="0043494D">
      <w:pPr>
        <w:spacing w:after="0" w:line="240" w:lineRule="auto"/>
      </w:pPr>
      <w:r>
        <w:separator/>
      </w:r>
    </w:p>
  </w:endnote>
  <w:endnote w:type="continuationSeparator" w:id="0">
    <w:p w:rsidR="00FC43B6" w:rsidRDefault="00FC43B6"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B6" w:rsidRPr="00194F3E" w:rsidRDefault="00FC43B6"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Please return to the British Woodworking Federation: The Building Centre, 26 Store Street, London, WC1E 7BT, Tel: 0844 209 2610  | Fax 0844 209 2611 | e-mail: bwf@bwf.org.uk | web: www.bwf.org.uk</w:t>
    </w:r>
  </w:p>
  <w:p w:rsidR="00FC43B6" w:rsidRPr="00194F3E" w:rsidRDefault="00FC43B6"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B6" w:rsidRPr="00194F3E" w:rsidRDefault="00FC43B6"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2610  |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FC43B6" w:rsidRPr="00194F3E" w:rsidRDefault="00FC43B6"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B6" w:rsidRDefault="00FC43B6" w:rsidP="0043494D">
      <w:pPr>
        <w:spacing w:after="0" w:line="240" w:lineRule="auto"/>
      </w:pPr>
      <w:r>
        <w:separator/>
      </w:r>
    </w:p>
  </w:footnote>
  <w:footnote w:type="continuationSeparator" w:id="0">
    <w:p w:rsidR="00FC43B6" w:rsidRDefault="00FC43B6"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0508"/>
    <w:multiLevelType w:val="hybridMultilevel"/>
    <w:tmpl w:val="6D9A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43494D"/>
    <w:rsid w:val="00083AF3"/>
    <w:rsid w:val="001434F6"/>
    <w:rsid w:val="00192553"/>
    <w:rsid w:val="00194F3E"/>
    <w:rsid w:val="001F0745"/>
    <w:rsid w:val="00287649"/>
    <w:rsid w:val="00336B96"/>
    <w:rsid w:val="003906F5"/>
    <w:rsid w:val="00412CF0"/>
    <w:rsid w:val="00414D63"/>
    <w:rsid w:val="0043494D"/>
    <w:rsid w:val="00496333"/>
    <w:rsid w:val="005463DA"/>
    <w:rsid w:val="005C45DF"/>
    <w:rsid w:val="00612FE6"/>
    <w:rsid w:val="006662BD"/>
    <w:rsid w:val="006D06F6"/>
    <w:rsid w:val="006F0B3E"/>
    <w:rsid w:val="0070271F"/>
    <w:rsid w:val="00711C93"/>
    <w:rsid w:val="00724EBA"/>
    <w:rsid w:val="00750C72"/>
    <w:rsid w:val="007641FD"/>
    <w:rsid w:val="0076468E"/>
    <w:rsid w:val="00773EBF"/>
    <w:rsid w:val="007C1A5A"/>
    <w:rsid w:val="00896C42"/>
    <w:rsid w:val="008F3DFC"/>
    <w:rsid w:val="00925113"/>
    <w:rsid w:val="00AA5052"/>
    <w:rsid w:val="00AA69C5"/>
    <w:rsid w:val="00AF2408"/>
    <w:rsid w:val="00B6181E"/>
    <w:rsid w:val="00C17B01"/>
    <w:rsid w:val="00C47A0B"/>
    <w:rsid w:val="00C70B52"/>
    <w:rsid w:val="00D14BDA"/>
    <w:rsid w:val="00D56D47"/>
    <w:rsid w:val="00E07ABB"/>
    <w:rsid w:val="00F12799"/>
    <w:rsid w:val="00F5265F"/>
    <w:rsid w:val="00FC4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character" w:styleId="Hyperlink">
    <w:name w:val="Hyperlink"/>
    <w:basedOn w:val="DefaultParagraphFont"/>
    <w:rsid w:val="00764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DB17-F275-4A58-807B-FA70C3B5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867</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6</cp:revision>
  <dcterms:created xsi:type="dcterms:W3CDTF">2013-02-01T13:53:00Z</dcterms:created>
  <dcterms:modified xsi:type="dcterms:W3CDTF">2013-02-04T10:04:00Z</dcterms:modified>
</cp:coreProperties>
</file>